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宋体"/>
          <w:b/>
          <w:bCs/>
          <w:color w:val="00000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lang w:val="en-US" w:eastAsia="zh-CN"/>
        </w:rPr>
        <w:t>4</w:t>
      </w:r>
      <w:bookmarkStart w:id="0" w:name="_GoBack"/>
      <w:bookmarkEnd w:id="0"/>
    </w:p>
    <w:p>
      <w:pPr>
        <w:pStyle w:val="8"/>
        <w:rPr>
          <w:rFonts w:hint="eastAsia"/>
          <w:b/>
          <w:bCs/>
          <w:lang w:val="en-US" w:eastAsia="zh-CN"/>
        </w:rPr>
      </w:pPr>
      <w:r>
        <w:rPr>
          <w:rFonts w:hint="eastAsia" w:ascii="方正小标宋简体"/>
          <w:b/>
          <w:bCs/>
          <w:lang w:eastAsia="zh-CN"/>
        </w:rPr>
        <w:t>湛江市</w:t>
      </w:r>
      <w:r>
        <w:rPr>
          <w:rFonts w:hint="eastAsia" w:ascii="方正小标宋简体"/>
          <w:b/>
          <w:bCs/>
          <w:lang w:val="en-US" w:eastAsia="zh-CN"/>
        </w:rPr>
        <w:t>2022年</w:t>
      </w:r>
      <w:r>
        <w:rPr>
          <w:rFonts w:hint="eastAsia"/>
          <w:b/>
          <w:bCs/>
        </w:rPr>
        <w:t>“安全生产月”</w:t>
      </w:r>
      <w:r>
        <w:rPr>
          <w:rFonts w:hint="eastAsia"/>
          <w:b/>
          <w:bCs/>
          <w:lang w:val="en-US" w:eastAsia="zh-CN"/>
        </w:rPr>
        <w:t>和“安全生</w:t>
      </w:r>
    </w:p>
    <w:p>
      <w:pPr>
        <w:pStyle w:val="8"/>
        <w:rPr>
          <w:b/>
          <w:bCs/>
        </w:rPr>
      </w:pPr>
      <w:r>
        <w:rPr>
          <w:rFonts w:hint="eastAsia"/>
          <w:b/>
          <w:bCs/>
          <w:lang w:val="en-US" w:eastAsia="zh-CN"/>
        </w:rPr>
        <w:t>产南粤行”</w:t>
      </w:r>
      <w:r>
        <w:rPr>
          <w:rFonts w:hint="eastAsia"/>
          <w:b/>
          <w:bCs/>
        </w:rPr>
        <w:t>活动宣传标语</w:t>
      </w:r>
    </w:p>
    <w:p>
      <w:pPr>
        <w:widowControl/>
        <w:spacing w:line="560" w:lineRule="exact"/>
        <w:rPr>
          <w:rFonts w:ascii="华文中宋" w:hAnsi="华文中宋" w:eastAsia="华文中宋" w:cs="宋体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sz w:val="44"/>
          <w:szCs w:val="44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640" w:leftChars="20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CN"/>
        </w:rPr>
        <w:t>遵守安全生产法  当好第一责任人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2、深入开展第21个全国“安全生产月”和“安全生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产万里行”活动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生命至上 安全第一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、生命重于泰山 守住安全底线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、树牢安全发展理念 守住安全生产底线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、发展决不能以牺牲安全为代价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、安全是最大的经济效益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8、党政同责 一岗双责 齐抓共管 失职追责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9、事故就在一瞬间 时刻精心保安全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10、安全警钟鸣耳畔 规章制度记心间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11、事故是最大的成本 安全是最大的效益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12、管理基础打得牢 安全大厦层层高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13、安全来自警惕 事故出于麻痹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14、想安全事 上安全岗 做安全人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15、你对违章讲人情 事故对你不留情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16、宁为安全受累 不为事故流泪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17、人民利益高于一切 安全责任重于泰山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18、安全生产勿侥幸 违章违规要人命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19、事故后果紧系心 安全素质不断升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20、安全为天 平安是福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21、安全生产 人人有责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22、安全不离口 规章不离手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23、落实应急预案 加强事故防范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24、生命只有一次 安全从我做起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25、安全人人抓 幸福千万家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、宁绕百丈远，不冒一步险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、严是爱，松是害，搞好安全利三代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、放过一次违章作业，就为事故开一次绿灯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、安全生产，生产蒸蒸日上；文明建设，建设欣欣向荣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、安全伴君一生，生命只有一次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、企业负责，行业管理，国家监察，群众监督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、不绷紧安全的弦，就弹不出生产的调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、质量是企业的生命，安全是职工的生命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、甜蜜的家盼着您平安归来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、防微杜渐，警钟长鸣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、为安全投资是最大的福利！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、安全保健康，千金及不上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、安全是家庭幸福的保证，事故是人生悲剧的祸根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、传播安全文化，宣传安全知识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、掀起学习，贯彻安全生产法的高潮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、把握安全，拥有明天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、幸福是棵树，安全是沃土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、生产再忙，安全不忘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、向科学技术要安全，向安全生产要效益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、生命无价，事故无情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、增强安全意识，缔造幸福人生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、安全——我们永恒的旋律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、疏忽一时，痛苦一世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、广泛开展安全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月活动，深入贯彻安全生产法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、健康的身体离不开锻炼，美满的家庭离不开安全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、齐抓共管，共创安全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、安全生产责任重于泰山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、生产必须安全，安全促进生产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、安全来于警惕，事故出于麻痹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、麻痹是最大的隐患，失职是最大的祸根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、安全为了生产，生产必须安全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、实施安全生产法，人人事事保安全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、抓好安全生产促进经济发展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、只有预防万一，才能万无一失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、忽视安全抓生产是火中取粟，脱离安全求效益如水中捞月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、人人讲安全，家家保平安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、安全就是生命，责任重于泰山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、安全知识，让你化险为夷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、安全第一，预防为主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、安全花开把春报，生产效益节节高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、认真学习，坚决贯彻安全生产法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、质量是安全基础，安全为生产前提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、精心大意是事故的温床，马虎是安全航道的暗礁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、劳动创造财富，安全带来幸福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、安全勤劳，生产美好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、安全生产，警钟长鸣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、蛮干是走向事故深渊的第一步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、以人为本，安全第一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、居安思危危自小，防治隐患患自消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、防事故年年平安福满门，讲安全人人健康乐万家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、安全是效益之本，安全是生命之源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、安全是幸福的源泉，安全是效益的保障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"/>
          <w:b w:val="0"/>
          <w:bCs w:val="0"/>
          <w:color w:val="000000"/>
          <w:kern w:val="0"/>
        </w:rPr>
        <w:t>坚守发展决不能以牺牲人的生命为代价这条不可逾越的</w:t>
      </w:r>
      <w:r>
        <w:rPr>
          <w:rFonts w:hint="eastAsia" w:ascii="仿宋_GB2312" w:hAnsi="仿宋"/>
          <w:b w:val="0"/>
          <w:bCs w:val="0"/>
          <w:color w:val="000000"/>
          <w:kern w:val="0"/>
          <w:lang w:eastAsia="zh-CN"/>
        </w:rPr>
        <w:t>红</w:t>
      </w:r>
      <w:r>
        <w:rPr>
          <w:rFonts w:hint="eastAsia" w:ascii="仿宋_GB2312" w:hAnsi="仿宋"/>
          <w:b w:val="0"/>
          <w:bCs w:val="0"/>
          <w:color w:val="000000"/>
          <w:kern w:val="0"/>
        </w:rPr>
        <w:t>线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、人人注意安全，家家安居乐业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、小心无大错，粗心铸大过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、安全人人抓，幸福千万家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、时时注意安全，处处预防事故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、安全是最大的节约，事故是最大的浪费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、关爱生命，关注安全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、安全生产，重在预防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"/>
          <w:b w:val="0"/>
          <w:bCs w:val="0"/>
          <w:color w:val="000000"/>
          <w:kern w:val="0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85、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培训不到位就是最大安全隐患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"/>
          <w:b w:val="0"/>
          <w:bCs w:val="0"/>
          <w:color w:val="000000"/>
          <w:kern w:val="0"/>
        </w:rPr>
      </w:pPr>
      <w:r>
        <w:rPr>
          <w:rFonts w:hint="eastAsia" w:ascii="仿宋_GB2312" w:hAnsi="仿宋"/>
          <w:b w:val="0"/>
          <w:bCs w:val="0"/>
          <w:color w:val="000000"/>
          <w:kern w:val="0"/>
          <w:lang w:val="en-US" w:eastAsia="zh-CN"/>
        </w:rPr>
        <w:t>86、</w:t>
      </w:r>
      <w:r>
        <w:rPr>
          <w:rFonts w:hint="eastAsia" w:ascii="仿宋_GB2312" w:hAnsi="仿宋"/>
          <w:b w:val="0"/>
          <w:bCs w:val="0"/>
          <w:color w:val="000000"/>
          <w:kern w:val="0"/>
        </w:rPr>
        <w:t>生产必须安全 安全促进生产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"/>
          <w:b w:val="0"/>
          <w:bCs w:val="0"/>
          <w:color w:val="000000"/>
          <w:kern w:val="0"/>
        </w:rPr>
      </w:pPr>
      <w:r>
        <w:rPr>
          <w:rFonts w:hint="eastAsia" w:ascii="仿宋_GB2312" w:hAnsi="仿宋"/>
          <w:b w:val="0"/>
          <w:bCs w:val="0"/>
          <w:color w:val="000000"/>
          <w:kern w:val="0"/>
          <w:lang w:val="en-US" w:eastAsia="zh-CN"/>
        </w:rPr>
        <w:t>87、</w:t>
      </w:r>
      <w:r>
        <w:rPr>
          <w:rFonts w:hint="eastAsia" w:ascii="仿宋_GB2312" w:hAnsi="仿宋"/>
          <w:b w:val="0"/>
          <w:bCs w:val="0"/>
          <w:color w:val="000000"/>
          <w:kern w:val="0"/>
        </w:rPr>
        <w:t> 生命只有一次 安全莫当儿戏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"/>
          <w:b w:val="0"/>
          <w:bCs w:val="0"/>
          <w:color w:val="000000"/>
          <w:kern w:val="0"/>
        </w:rPr>
      </w:pPr>
      <w:r>
        <w:rPr>
          <w:rFonts w:hint="eastAsia" w:ascii="仿宋_GB2312" w:hAnsi="仿宋"/>
          <w:b w:val="0"/>
          <w:bCs w:val="0"/>
          <w:color w:val="000000"/>
          <w:kern w:val="0"/>
          <w:lang w:val="en-US" w:eastAsia="zh-CN"/>
        </w:rPr>
        <w:t>88、</w:t>
      </w:r>
      <w:r>
        <w:rPr>
          <w:rFonts w:hint="eastAsia" w:ascii="仿宋_GB2312" w:hAnsi="仿宋"/>
          <w:b w:val="0"/>
          <w:bCs w:val="0"/>
          <w:color w:val="000000"/>
          <w:kern w:val="0"/>
        </w:rPr>
        <w:t>提升基层治理能力 筑牢安全发展根基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3" w:firstLine="640" w:firstLineChars="200"/>
        <w:textAlignment w:val="auto"/>
        <w:outlineLvl w:val="9"/>
        <w:rPr>
          <w:rFonts w:hint="eastAsia" w:ascii="仿宋_GB2312" w:hAnsi="仿宋"/>
          <w:b w:val="0"/>
          <w:bCs w:val="0"/>
          <w:color w:val="000000"/>
          <w:kern w:val="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805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center"/>
        </w:pPr>
        <w:r>
          <w:rPr>
            <w:rFonts w:hint="eastAsia" w:ascii="仿宋_GB2312"/>
          </w:rPr>
          <w:t xml:space="preserve"> 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8AB9"/>
    <w:multiLevelType w:val="singleLevel"/>
    <w:tmpl w:val="32F78A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dit="trackedChanges" w:enforcement="0"/>
  <w:defaultTabStop w:val="420"/>
  <w:drawingGridHorizontalSpacing w:val="160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2F"/>
    <w:rsid w:val="00073F4D"/>
    <w:rsid w:val="0007779E"/>
    <w:rsid w:val="00086E04"/>
    <w:rsid w:val="001077F5"/>
    <w:rsid w:val="00163B14"/>
    <w:rsid w:val="001B363C"/>
    <w:rsid w:val="001C1613"/>
    <w:rsid w:val="0020325C"/>
    <w:rsid w:val="00253D24"/>
    <w:rsid w:val="00316987"/>
    <w:rsid w:val="003726A5"/>
    <w:rsid w:val="00381F13"/>
    <w:rsid w:val="00385264"/>
    <w:rsid w:val="003C2B38"/>
    <w:rsid w:val="003F1528"/>
    <w:rsid w:val="00440ECD"/>
    <w:rsid w:val="00451411"/>
    <w:rsid w:val="00455472"/>
    <w:rsid w:val="005155B7"/>
    <w:rsid w:val="00531C5F"/>
    <w:rsid w:val="00573E45"/>
    <w:rsid w:val="005A6D28"/>
    <w:rsid w:val="005B142D"/>
    <w:rsid w:val="00611F37"/>
    <w:rsid w:val="0061503F"/>
    <w:rsid w:val="0061693E"/>
    <w:rsid w:val="00623168"/>
    <w:rsid w:val="006548CE"/>
    <w:rsid w:val="0067092F"/>
    <w:rsid w:val="006743BD"/>
    <w:rsid w:val="006A7ACA"/>
    <w:rsid w:val="006F792D"/>
    <w:rsid w:val="00704363"/>
    <w:rsid w:val="007222E9"/>
    <w:rsid w:val="00734C1B"/>
    <w:rsid w:val="007817DE"/>
    <w:rsid w:val="008171F4"/>
    <w:rsid w:val="00820007"/>
    <w:rsid w:val="00866484"/>
    <w:rsid w:val="00881F8A"/>
    <w:rsid w:val="00885274"/>
    <w:rsid w:val="00943AC0"/>
    <w:rsid w:val="0094458E"/>
    <w:rsid w:val="00944B27"/>
    <w:rsid w:val="0094513D"/>
    <w:rsid w:val="0096216B"/>
    <w:rsid w:val="00967374"/>
    <w:rsid w:val="009C06A7"/>
    <w:rsid w:val="00A20D5F"/>
    <w:rsid w:val="00A54BCF"/>
    <w:rsid w:val="00AC2AE6"/>
    <w:rsid w:val="00AE0DFF"/>
    <w:rsid w:val="00B3126E"/>
    <w:rsid w:val="00B40A34"/>
    <w:rsid w:val="00B64C9E"/>
    <w:rsid w:val="00B92B9A"/>
    <w:rsid w:val="00BA1384"/>
    <w:rsid w:val="00BF38E7"/>
    <w:rsid w:val="00C13349"/>
    <w:rsid w:val="00C473C9"/>
    <w:rsid w:val="00C52511"/>
    <w:rsid w:val="00C5682F"/>
    <w:rsid w:val="00CA19DF"/>
    <w:rsid w:val="00CF724E"/>
    <w:rsid w:val="00D0214E"/>
    <w:rsid w:val="00D06952"/>
    <w:rsid w:val="00D16207"/>
    <w:rsid w:val="00D82E29"/>
    <w:rsid w:val="00DD2EBF"/>
    <w:rsid w:val="00DD380C"/>
    <w:rsid w:val="00DF74E5"/>
    <w:rsid w:val="00E07878"/>
    <w:rsid w:val="00E1539D"/>
    <w:rsid w:val="00E3242A"/>
    <w:rsid w:val="00E85D09"/>
    <w:rsid w:val="00FA00A5"/>
    <w:rsid w:val="00FF360C"/>
    <w:rsid w:val="093501A7"/>
    <w:rsid w:val="10983E09"/>
    <w:rsid w:val="1EEE4998"/>
    <w:rsid w:val="2B4D004A"/>
    <w:rsid w:val="37697F4C"/>
    <w:rsid w:val="3EF61E17"/>
    <w:rsid w:val="42756667"/>
    <w:rsid w:val="46053183"/>
    <w:rsid w:val="4A03773C"/>
    <w:rsid w:val="535C7AF3"/>
    <w:rsid w:val="56173DD3"/>
    <w:rsid w:val="59A12064"/>
    <w:rsid w:val="5F7C670B"/>
    <w:rsid w:val="6777376C"/>
    <w:rsid w:val="70A735CC"/>
    <w:rsid w:val="7E611EFB"/>
    <w:rsid w:val="7F7403F4"/>
    <w:rsid w:val="7FE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99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缩进 Char"/>
    <w:basedOn w:val="9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正文首行缩进 2 Char"/>
    <w:basedOn w:val="12"/>
    <w:link w:val="2"/>
    <w:qFormat/>
    <w:uiPriority w:val="99"/>
  </w:style>
  <w:style w:type="character" w:customStyle="1" w:styleId="14">
    <w:name w:val="标题 Char"/>
    <w:basedOn w:val="9"/>
    <w:link w:val="8"/>
    <w:qFormat/>
    <w:uiPriority w:val="99"/>
    <w:rPr>
      <w:rFonts w:ascii="Cambria" w:hAnsi="Cambria" w:eastAsia="方正小标宋简体" w:cs="Times New Roman"/>
      <w:sz w:val="44"/>
      <w:szCs w:val="4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眉 Char"/>
    <w:basedOn w:val="9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2020-05-07T01:48:00Z</dcterms:created>
  <dc:creator>胡春梓(返回拟稿人)</dc:creator>
  <cp:lastModifiedBy>戴石球</cp:lastModifiedBy>
  <cp:lastPrinted>2020-05-09T01:33:00Z</cp:lastPrinted>
  <dcterms:modified xsi:type="dcterms:W3CDTF">2022-05-23T03:48:39Z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